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A444" w14:textId="4AE37A54" w:rsidR="0002182C" w:rsidRDefault="00455E57" w:rsidP="00455E57">
      <w:pPr>
        <w:rPr>
          <w:sz w:val="28"/>
          <w:szCs w:val="28"/>
        </w:rPr>
      </w:pPr>
      <w:r>
        <w:rPr>
          <w:sz w:val="28"/>
          <w:szCs w:val="28"/>
        </w:rPr>
        <w:t xml:space="preserve"> </w:t>
      </w:r>
      <w:r>
        <w:rPr>
          <w:noProof/>
        </w:rPr>
        <w:drawing>
          <wp:inline distT="0" distB="0" distL="0" distR="0" wp14:anchorId="4EC05D04" wp14:editId="7CD97E02">
            <wp:extent cx="737937" cy="663301"/>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u=http%3a%2f%2fthumb10.shutterstock.com%2fphotos%2fthumb_large%2f451552%2f451552%2c1310901550%2c3.jpg&amp;ehk=IAWu43szlO1oJQkaY5OvxA&amp;r=0&amp;pid=OfficeInsert"/>
                    <pic:cNvPicPr/>
                  </pic:nvPicPr>
                  <pic:blipFill>
                    <a:blip r:embed="rId4">
                      <a:extLst>
                        <a:ext uri="{28A0092B-C50C-407E-A947-70E740481C1C}">
                          <a14:useLocalDpi xmlns:a14="http://schemas.microsoft.com/office/drawing/2010/main" val="0"/>
                        </a:ext>
                      </a:extLst>
                    </a:blip>
                    <a:stretch>
                      <a:fillRect/>
                    </a:stretch>
                  </pic:blipFill>
                  <pic:spPr>
                    <a:xfrm>
                      <a:off x="0" y="0"/>
                      <a:ext cx="761169" cy="684183"/>
                    </a:xfrm>
                    <a:prstGeom prst="rect">
                      <a:avLst/>
                    </a:prstGeom>
                  </pic:spPr>
                </pic:pic>
              </a:graphicData>
            </a:graphic>
          </wp:inline>
        </w:drawing>
      </w:r>
      <w:r>
        <w:rPr>
          <w:sz w:val="28"/>
          <w:szCs w:val="28"/>
        </w:rPr>
        <w:t xml:space="preserve">                                                                                                   </w:t>
      </w:r>
      <w:r w:rsidR="004E04A5">
        <w:rPr>
          <w:noProof/>
        </w:rPr>
        <w:drawing>
          <wp:inline distT="0" distB="0" distL="0" distR="0" wp14:anchorId="33B4D1BC" wp14:editId="3ADEE2E1">
            <wp:extent cx="1021912" cy="72917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https%3a%2f%2fopenclipart.org%2fimage%2f2400px%2fsvg_to_png%2f221154%2fCartoon-Bee.png&amp;ehk=88EYKtfkOAcFDSTdRSlIDA&amp;r=0&amp;pid=OfficeInser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561" cy="746761"/>
                    </a:xfrm>
                    <a:prstGeom prst="rect">
                      <a:avLst/>
                    </a:prstGeom>
                  </pic:spPr>
                </pic:pic>
              </a:graphicData>
            </a:graphic>
          </wp:inline>
        </w:drawing>
      </w:r>
    </w:p>
    <w:p w14:paraId="7AEBE3A5" w14:textId="136BC0A7" w:rsidR="0002182C" w:rsidRDefault="004E04A5" w:rsidP="004E04A5">
      <w:pPr>
        <w:tabs>
          <w:tab w:val="left" w:pos="417"/>
          <w:tab w:val="center" w:pos="4680"/>
        </w:tabs>
        <w:rPr>
          <w:sz w:val="28"/>
          <w:szCs w:val="28"/>
        </w:rPr>
      </w:pPr>
      <w:r>
        <w:rPr>
          <w:sz w:val="28"/>
          <w:szCs w:val="28"/>
        </w:rPr>
        <w:tab/>
      </w:r>
      <w:r>
        <w:rPr>
          <w:sz w:val="28"/>
          <w:szCs w:val="28"/>
        </w:rPr>
        <w:tab/>
        <w:t>May</w:t>
      </w:r>
    </w:p>
    <w:p w14:paraId="26139221" w14:textId="45F0932A" w:rsidR="0002182C" w:rsidRDefault="004E04A5" w:rsidP="0002182C">
      <w:pPr>
        <w:jc w:val="center"/>
        <w:rPr>
          <w:sz w:val="28"/>
          <w:szCs w:val="28"/>
        </w:rPr>
      </w:pPr>
      <w:r>
        <w:rPr>
          <w:sz w:val="28"/>
          <w:szCs w:val="28"/>
        </w:rPr>
        <w:t xml:space="preserve">           </w:t>
      </w:r>
      <w:r w:rsidR="0002182C">
        <w:rPr>
          <w:sz w:val="28"/>
          <w:szCs w:val="28"/>
        </w:rPr>
        <w:t>By Jan Irvin</w:t>
      </w:r>
    </w:p>
    <w:p w14:paraId="106CCD1E" w14:textId="77777777" w:rsidR="0002182C" w:rsidRDefault="0002182C" w:rsidP="0002182C">
      <w:pPr>
        <w:jc w:val="center"/>
        <w:rPr>
          <w:sz w:val="28"/>
          <w:szCs w:val="28"/>
        </w:rPr>
      </w:pPr>
    </w:p>
    <w:p w14:paraId="687CE79C" w14:textId="750042E7" w:rsidR="0008072E" w:rsidRPr="0002182C" w:rsidRDefault="0002182C">
      <w:pPr>
        <w:rPr>
          <w:sz w:val="28"/>
          <w:szCs w:val="28"/>
        </w:rPr>
      </w:pPr>
      <w:proofErr w:type="gramStart"/>
      <w:r w:rsidRPr="0002182C">
        <w:rPr>
          <w:sz w:val="28"/>
          <w:szCs w:val="28"/>
        </w:rPr>
        <w:t>May,</w:t>
      </w:r>
      <w:proofErr w:type="gramEnd"/>
      <w:r w:rsidRPr="0002182C">
        <w:rPr>
          <w:sz w:val="28"/>
          <w:szCs w:val="28"/>
        </w:rPr>
        <w:t xml:space="preserve"> one of my favorite months, is a month of new beginnings to be shared: the bee’s buzzing, ladybugs hatching, and new baby birds chirping, sharing their joy of spring.  The earth prepares itself to produce an abundance of fresh fruits and vegetables to be sold at farmers’ markets or harvested in your own backyard.</w:t>
      </w:r>
    </w:p>
    <w:p w14:paraId="66AE62EC" w14:textId="43648C2D" w:rsidR="00441E17" w:rsidRPr="0002182C" w:rsidRDefault="0002182C">
      <w:pPr>
        <w:rPr>
          <w:sz w:val="28"/>
          <w:szCs w:val="28"/>
        </w:rPr>
      </w:pPr>
      <w:r w:rsidRPr="0002182C">
        <w:rPr>
          <w:sz w:val="28"/>
          <w:szCs w:val="28"/>
        </w:rPr>
        <w:t>However, if you’re like me, not a farmer, the, sneezing sends me to the local pharmacy for allergy medicine or to receive a</w:t>
      </w:r>
      <w:r>
        <w:rPr>
          <w:sz w:val="28"/>
          <w:szCs w:val="28"/>
        </w:rPr>
        <w:t xml:space="preserve">n allergy </w:t>
      </w:r>
      <w:r w:rsidRPr="0002182C">
        <w:rPr>
          <w:sz w:val="28"/>
          <w:szCs w:val="28"/>
        </w:rPr>
        <w:t>shot from the doctor or P.A</w:t>
      </w:r>
      <w:r>
        <w:rPr>
          <w:sz w:val="28"/>
          <w:szCs w:val="28"/>
        </w:rPr>
        <w:t>.</w:t>
      </w:r>
      <w:r w:rsidRPr="0002182C">
        <w:rPr>
          <w:sz w:val="28"/>
          <w:szCs w:val="28"/>
        </w:rPr>
        <w:t xml:space="preserve"> at the local medical office.  But even allergies cannot dampen the joy of spring.  </w:t>
      </w:r>
    </w:p>
    <w:p w14:paraId="71F88C2A" w14:textId="67261793" w:rsidR="0002182C" w:rsidRPr="0002182C" w:rsidRDefault="0002182C">
      <w:pPr>
        <w:rPr>
          <w:sz w:val="28"/>
          <w:szCs w:val="28"/>
        </w:rPr>
      </w:pPr>
    </w:p>
    <w:p w14:paraId="3B634708" w14:textId="5260673A" w:rsidR="0002182C" w:rsidRDefault="0002182C">
      <w:pPr>
        <w:rPr>
          <w:sz w:val="28"/>
          <w:szCs w:val="28"/>
        </w:rPr>
      </w:pPr>
      <w:r w:rsidRPr="0002182C">
        <w:rPr>
          <w:sz w:val="28"/>
          <w:szCs w:val="28"/>
        </w:rPr>
        <w:t xml:space="preserve">Corning healthcare district invites you to celebrate spring during the corning in the evening event this coming </w:t>
      </w:r>
      <w:r w:rsidR="004E04A5">
        <w:rPr>
          <w:sz w:val="28"/>
          <w:szCs w:val="28"/>
        </w:rPr>
        <w:t>T</w:t>
      </w:r>
      <w:r w:rsidRPr="0002182C">
        <w:rPr>
          <w:sz w:val="28"/>
          <w:szCs w:val="28"/>
        </w:rPr>
        <w:t xml:space="preserve">hursday in the </w:t>
      </w:r>
      <w:r w:rsidR="004E04A5">
        <w:rPr>
          <w:sz w:val="28"/>
          <w:szCs w:val="28"/>
        </w:rPr>
        <w:t>M</w:t>
      </w:r>
      <w:r w:rsidRPr="0002182C">
        <w:rPr>
          <w:sz w:val="28"/>
          <w:szCs w:val="28"/>
        </w:rPr>
        <w:t>euser building.  Festivities begin at 5:30.</w:t>
      </w:r>
    </w:p>
    <w:p w14:paraId="5764F6CF" w14:textId="221C848C" w:rsidR="004E04A5" w:rsidRDefault="004E04A5">
      <w:pPr>
        <w:rPr>
          <w:sz w:val="28"/>
          <w:szCs w:val="28"/>
        </w:rPr>
      </w:pPr>
      <w:r>
        <w:rPr>
          <w:noProof/>
        </w:rPr>
        <w:drawing>
          <wp:inline distT="0" distB="0" distL="0" distR="0" wp14:anchorId="3C8EC1B1" wp14:editId="3C1F8C2F">
            <wp:extent cx="4302957" cy="2430379"/>
            <wp:effectExtent l="0" t="0" r="2540" b="8255"/>
            <wp:docPr id="11" name="th?u=http%3a%2f%2fallresourceupdates.files.wordpress.com%2f2013%2f07%2fintanki-wild-life-sanctuary_1.jpg&amp;ehk=VaS13WOL8cnJtpgGIrTJ1A&amp;r=0&amp;pid=OfficeInsert"/>
            <wp:cNvGraphicFramePr/>
            <a:graphic xmlns:a="http://schemas.openxmlformats.org/drawingml/2006/main">
              <a:graphicData uri="http://schemas.openxmlformats.org/drawingml/2006/picture">
                <pic:pic xmlns:pic="http://schemas.openxmlformats.org/drawingml/2006/picture">
                  <pic:nvPicPr>
                    <pic:cNvPr id="11" name="th?u=http%3a%2f%2fallresourceupdates.files.wordpress.com%2f2013%2f07%2fintanki-wild-life-sanctuary_1.jpg&amp;ehk=VaS13WOL8cnJtpgGIrTJ1A&amp;r=0&amp;pid=OfficeInser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966364" cy="1110634"/>
                    </a:xfrm>
                    <a:prstGeom prst="rect">
                      <a:avLst/>
                    </a:prstGeom>
                  </pic:spPr>
                </pic:pic>
              </a:graphicData>
            </a:graphic>
          </wp:inline>
        </w:drawing>
      </w:r>
      <w:r w:rsidR="00455E57">
        <w:rPr>
          <w:sz w:val="28"/>
          <w:szCs w:val="28"/>
        </w:rPr>
        <w:t xml:space="preserve">   </w:t>
      </w:r>
      <w:bookmarkStart w:id="0" w:name="_GoBack"/>
      <w:bookmarkEnd w:id="0"/>
    </w:p>
    <w:sectPr w:rsidR="004E0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17"/>
    <w:rsid w:val="0002182C"/>
    <w:rsid w:val="0008072E"/>
    <w:rsid w:val="00441E17"/>
    <w:rsid w:val="00455E57"/>
    <w:rsid w:val="004E04A5"/>
    <w:rsid w:val="004E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195F"/>
  <w15:chartTrackingRefBased/>
  <w15:docId w15:val="{D37139A5-0281-4A22-8695-D95DEB36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A5"/>
    <w:rPr>
      <w:color w:val="0563C1" w:themeColor="hyperlink"/>
      <w:u w:val="single"/>
    </w:rPr>
  </w:style>
  <w:style w:type="character" w:styleId="UnresolvedMention">
    <w:name w:val="Unresolved Mention"/>
    <w:basedOn w:val="DefaultParagraphFont"/>
    <w:uiPriority w:val="99"/>
    <w:semiHidden/>
    <w:unhideWhenUsed/>
    <w:rsid w:val="004E04A5"/>
    <w:rPr>
      <w:color w:val="808080"/>
      <w:shd w:val="clear" w:color="auto" w:fill="E6E6E6"/>
    </w:rPr>
  </w:style>
  <w:style w:type="paragraph" w:styleId="BalloonText">
    <w:name w:val="Balloon Text"/>
    <w:basedOn w:val="Normal"/>
    <w:link w:val="BalloonTextChar"/>
    <w:uiPriority w:val="99"/>
    <w:semiHidden/>
    <w:unhideWhenUsed/>
    <w:rsid w:val="004E0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lresourceupdates.wordpress.com/category/recreation/page/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Engebretsen</dc:creator>
  <cp:keywords/>
  <dc:description/>
  <cp:lastModifiedBy>Shirley Engebretsen</cp:lastModifiedBy>
  <cp:revision>1</cp:revision>
  <cp:lastPrinted>2018-05-08T14:53:00Z</cp:lastPrinted>
  <dcterms:created xsi:type="dcterms:W3CDTF">2018-05-08T14:21:00Z</dcterms:created>
  <dcterms:modified xsi:type="dcterms:W3CDTF">2018-05-08T16:03:00Z</dcterms:modified>
</cp:coreProperties>
</file>